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2D53C0" w:rsidRPr="00AD50D7" w:rsidTr="005D68F9">
        <w:trPr>
          <w:trHeight w:val="2694"/>
        </w:trPr>
        <w:tc>
          <w:tcPr>
            <w:tcW w:w="3078" w:type="dxa"/>
          </w:tcPr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2D53C0" w:rsidRPr="00AD50D7" w:rsidRDefault="002D53C0" w:rsidP="005D68F9">
            <w:pPr>
              <w:pStyle w:val="a9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2D53C0" w:rsidRPr="00AD50D7" w:rsidRDefault="002D53C0" w:rsidP="005D6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53C0" w:rsidRPr="00AD50D7" w:rsidRDefault="002D53C0" w:rsidP="002D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C0" w:rsidRPr="00AD50D7" w:rsidRDefault="008F69B3" w:rsidP="002D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2D53C0" w:rsidRPr="007C5453">
        <w:rPr>
          <w:rFonts w:ascii="Times New Roman" w:hAnsi="Times New Roman" w:cs="Times New Roman"/>
          <w:sz w:val="28"/>
          <w:szCs w:val="28"/>
        </w:rPr>
        <w:t xml:space="preserve">.2018 г                                           </w:t>
      </w:r>
      <w:proofErr w:type="spellStart"/>
      <w:r w:rsidR="002D53C0" w:rsidRPr="007C54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53C0" w:rsidRPr="007C5453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2D53C0" w:rsidRPr="007C5453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2D53C0" w:rsidRPr="007C5453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</w:t>
      </w:r>
      <w:r w:rsidR="002D53C0"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3C0" w:rsidRPr="00AD5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CD9" w:rsidRPr="008F69B3" w:rsidRDefault="00B16CD9" w:rsidP="00B16C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CD9" w:rsidRDefault="00B16CD9" w:rsidP="003657E9">
      <w:pPr>
        <w:tabs>
          <w:tab w:val="left" w:pos="426"/>
        </w:tabs>
        <w:spacing w:after="0" w:line="240" w:lineRule="auto"/>
        <w:ind w:left="426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3C0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3525AA" w:rsidRPr="002D53C0">
        <w:rPr>
          <w:rFonts w:ascii="Times New Roman" w:hAnsi="Times New Roman" w:cs="Times New Roman"/>
          <w:b/>
          <w:sz w:val="28"/>
          <w:szCs w:val="28"/>
        </w:rPr>
        <w:t xml:space="preserve">рядка </w:t>
      </w:r>
      <w:r w:rsidRPr="002D53C0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 опубликования перечня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D53C0">
        <w:rPr>
          <w:rFonts w:ascii="Times New Roman" w:hAnsi="Times New Roman" w:cs="Times New Roman"/>
          <w:b/>
          <w:sz w:val="28"/>
          <w:szCs w:val="28"/>
        </w:rPr>
        <w:t>имущества муниципального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3C0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2D53C0">
        <w:rPr>
          <w:rFonts w:ascii="Times New Roman" w:hAnsi="Times New Roman" w:cs="Times New Roman"/>
          <w:b/>
          <w:sz w:val="28"/>
          <w:szCs w:val="28"/>
        </w:rPr>
        <w:t>Ыныргинское</w:t>
      </w:r>
      <w:proofErr w:type="spellEnd"/>
      <w:r w:rsidR="002D53C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2D53C0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3C0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предпринимательства), предоставляемого во владение и (или) пользование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3C0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3C0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3C0">
        <w:rPr>
          <w:rFonts w:ascii="Times New Roman" w:hAnsi="Times New Roman" w:cs="Times New Roman"/>
          <w:b/>
          <w:sz w:val="28"/>
          <w:szCs w:val="28"/>
        </w:rPr>
        <w:t>поддержки субъектов малого и сред</w:t>
      </w:r>
      <w:r w:rsidR="00C23D24" w:rsidRPr="002D53C0">
        <w:rPr>
          <w:rFonts w:ascii="Times New Roman" w:hAnsi="Times New Roman" w:cs="Times New Roman"/>
          <w:b/>
          <w:sz w:val="28"/>
          <w:szCs w:val="28"/>
        </w:rPr>
        <w:t>него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24" w:rsidRPr="002D53C0">
        <w:rPr>
          <w:rFonts w:ascii="Times New Roman" w:hAnsi="Times New Roman" w:cs="Times New Roman"/>
          <w:b/>
          <w:sz w:val="28"/>
          <w:szCs w:val="28"/>
        </w:rPr>
        <w:t>предпринимательства, а так</w:t>
      </w:r>
      <w:r w:rsidRPr="002D53C0">
        <w:rPr>
          <w:rFonts w:ascii="Times New Roman" w:hAnsi="Times New Roman" w:cs="Times New Roman"/>
          <w:b/>
          <w:sz w:val="28"/>
          <w:szCs w:val="28"/>
        </w:rPr>
        <w:t>же о порядке и условиях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3C0">
        <w:rPr>
          <w:rFonts w:ascii="Times New Roman" w:hAnsi="Times New Roman" w:cs="Times New Roman"/>
          <w:b/>
          <w:sz w:val="28"/>
          <w:szCs w:val="28"/>
        </w:rPr>
        <w:t>предоставления имущества из указанного перечня</w:t>
      </w:r>
      <w:proofErr w:type="gramEnd"/>
    </w:p>
    <w:p w:rsidR="007311E9" w:rsidRPr="002D53C0" w:rsidRDefault="007311E9" w:rsidP="008F69B3">
      <w:pPr>
        <w:tabs>
          <w:tab w:val="left" w:pos="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BD" w:rsidRPr="00CC6D3B" w:rsidRDefault="00B16CD9" w:rsidP="00DE1C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CBD">
        <w:rPr>
          <w:rFonts w:ascii="Times New Roman" w:hAnsi="Times New Roman" w:cs="Times New Roman"/>
          <w:sz w:val="28"/>
          <w:szCs w:val="28"/>
        </w:rPr>
        <w:t>В целях совершенствования поддержки малого и среднего предпринимательства в муниципальном образовании «</w:t>
      </w:r>
      <w:proofErr w:type="spellStart"/>
      <w:r w:rsidR="00DE1CBD" w:rsidRPr="00DE1CBD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DE1CBD" w:rsidRPr="00DE1C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E1CBD">
        <w:rPr>
          <w:rFonts w:ascii="Times New Roman" w:hAnsi="Times New Roman" w:cs="Times New Roman"/>
          <w:sz w:val="28"/>
          <w:szCs w:val="28"/>
        </w:rPr>
        <w:t>», в соответ</w:t>
      </w:r>
      <w:r w:rsidR="00274368" w:rsidRPr="00DE1CBD">
        <w:rPr>
          <w:rFonts w:ascii="Times New Roman" w:hAnsi="Times New Roman" w:cs="Times New Roman"/>
          <w:sz w:val="28"/>
          <w:szCs w:val="28"/>
        </w:rPr>
        <w:t xml:space="preserve">ствии с частью 4.1 статьи </w:t>
      </w:r>
      <w:r w:rsidRPr="00DE1CBD">
        <w:rPr>
          <w:rFonts w:ascii="Times New Roman" w:hAnsi="Times New Roman" w:cs="Times New Roman"/>
          <w:sz w:val="28"/>
          <w:szCs w:val="28"/>
        </w:rPr>
        <w:t xml:space="preserve">18 Федерального закона от 24.07.2007 № 209-ФЗ «О развитии малого и среднего предпринимательства в Российской Федерации», Федеральным законом от 22 июля 2007 г. № 159-ФЗ </w:t>
      </w:r>
      <w:r w:rsidR="00556FB0" w:rsidRPr="00DE1C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1CBD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собственности субъектов Российской Федерации или муниципальной</w:t>
      </w:r>
      <w:proofErr w:type="gramEnd"/>
      <w:r w:rsidRPr="00DE1CBD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74368" w:rsidRPr="00DE1CBD">
        <w:rPr>
          <w:rFonts w:ascii="Times New Roman" w:hAnsi="Times New Roman" w:cs="Times New Roman"/>
          <w:sz w:val="28"/>
          <w:szCs w:val="28"/>
        </w:rPr>
        <w:t>», статьей 15</w:t>
      </w:r>
      <w:r w:rsidR="00761A7A" w:rsidRPr="00DE1CB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E1CBD" w:rsidRPr="00CC6D3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DE1CBD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DE1CBD" w:rsidRPr="00CC6D3B">
        <w:rPr>
          <w:rFonts w:ascii="Times New Roman" w:hAnsi="Times New Roman" w:cs="Times New Roman"/>
          <w:sz w:val="28"/>
          <w:szCs w:val="28"/>
        </w:rPr>
        <w:t xml:space="preserve"> сельское поселение    </w:t>
      </w:r>
    </w:p>
    <w:p w:rsidR="007311E9" w:rsidRDefault="007311E9" w:rsidP="00C13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075" w:rsidRPr="00BD3615" w:rsidRDefault="00DE1CBD" w:rsidP="00C13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</w:t>
      </w:r>
      <w:r w:rsidR="00C13075" w:rsidRPr="00BD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21E8" w:rsidRPr="00BD3615" w:rsidRDefault="006F21E8" w:rsidP="00C13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8F" w:rsidRPr="00BD3615" w:rsidRDefault="00A7078F" w:rsidP="00A707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D3615">
        <w:rPr>
          <w:sz w:val="28"/>
          <w:szCs w:val="28"/>
        </w:rPr>
        <w:t xml:space="preserve">1. </w:t>
      </w:r>
      <w:r w:rsidR="00B16CD9" w:rsidRPr="00BD3615">
        <w:rPr>
          <w:sz w:val="28"/>
          <w:szCs w:val="28"/>
        </w:rPr>
        <w:t>Утвердить</w:t>
      </w:r>
      <w:r w:rsidRPr="00BD3615">
        <w:rPr>
          <w:sz w:val="28"/>
          <w:szCs w:val="28"/>
        </w:rPr>
        <w:t xml:space="preserve"> прилагаемые:</w:t>
      </w:r>
    </w:p>
    <w:p w:rsidR="006F21E8" w:rsidRDefault="00B16CD9" w:rsidP="00A707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D3615">
        <w:rPr>
          <w:sz w:val="28"/>
          <w:szCs w:val="28"/>
        </w:rPr>
        <w:t xml:space="preserve"> </w:t>
      </w:r>
      <w:r w:rsidR="00A7078F" w:rsidRPr="00BD3615">
        <w:rPr>
          <w:sz w:val="28"/>
          <w:szCs w:val="28"/>
        </w:rPr>
        <w:t xml:space="preserve">1.1. </w:t>
      </w:r>
      <w:r w:rsidR="00B4742F" w:rsidRPr="00BD3615">
        <w:rPr>
          <w:sz w:val="28"/>
          <w:szCs w:val="28"/>
        </w:rPr>
        <w:t>П</w:t>
      </w:r>
      <w:r w:rsidR="00A1777B" w:rsidRPr="00BD3615">
        <w:rPr>
          <w:sz w:val="28"/>
          <w:szCs w:val="28"/>
        </w:rPr>
        <w:t>оряд</w:t>
      </w:r>
      <w:r w:rsidR="00B4742F" w:rsidRPr="00BD3615">
        <w:rPr>
          <w:sz w:val="28"/>
          <w:szCs w:val="28"/>
        </w:rPr>
        <w:t>ок</w:t>
      </w:r>
      <w:r w:rsidR="00A1777B" w:rsidRPr="00BD3615">
        <w:rPr>
          <w:sz w:val="28"/>
          <w:szCs w:val="28"/>
        </w:rPr>
        <w:t xml:space="preserve"> формирования, ведения</w:t>
      </w:r>
      <w:r w:rsidR="00A1777B" w:rsidRPr="006F21E8">
        <w:rPr>
          <w:sz w:val="28"/>
          <w:szCs w:val="28"/>
        </w:rPr>
        <w:t>, обязательного  опубликования перечня муниципального имущества муниципального образования «</w:t>
      </w:r>
      <w:proofErr w:type="spellStart"/>
      <w:r w:rsidR="00DE1CBD">
        <w:rPr>
          <w:sz w:val="28"/>
          <w:szCs w:val="28"/>
        </w:rPr>
        <w:t>Ыныргинское</w:t>
      </w:r>
      <w:proofErr w:type="spellEnd"/>
      <w:r w:rsidR="00DE1CBD">
        <w:rPr>
          <w:sz w:val="28"/>
          <w:szCs w:val="28"/>
        </w:rPr>
        <w:t xml:space="preserve"> сельское поселение</w:t>
      </w:r>
      <w:r w:rsidR="00A1777B" w:rsidRPr="006F21E8">
        <w:rPr>
          <w:sz w:val="28"/>
          <w:szCs w:val="28"/>
        </w:rPr>
        <w:t xml:space="preserve">»,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</w:t>
      </w:r>
      <w:r w:rsidR="00A1777B" w:rsidRPr="006F21E8">
        <w:rPr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F21E8">
        <w:rPr>
          <w:rFonts w:ascii="Helvetica" w:hAnsi="Helvetica" w:cs="Helvetica"/>
          <w:sz w:val="28"/>
          <w:szCs w:val="28"/>
        </w:rPr>
        <w:t>.</w:t>
      </w:r>
    </w:p>
    <w:p w:rsidR="006F21E8" w:rsidRDefault="00A7078F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6F21E8" w:rsidRPr="006F21E8">
        <w:rPr>
          <w:sz w:val="28"/>
          <w:szCs w:val="28"/>
        </w:rPr>
        <w:t xml:space="preserve">2. </w:t>
      </w:r>
      <w:r w:rsidR="00B4742F">
        <w:rPr>
          <w:sz w:val="28"/>
          <w:szCs w:val="28"/>
        </w:rPr>
        <w:t>П</w:t>
      </w:r>
      <w:r w:rsidR="006F21E8" w:rsidRPr="006F21E8">
        <w:rPr>
          <w:spacing w:val="2"/>
          <w:sz w:val="28"/>
          <w:szCs w:val="28"/>
          <w:shd w:val="clear" w:color="auto" w:fill="FFFFFF"/>
        </w:rPr>
        <w:t>оряд</w:t>
      </w:r>
      <w:r w:rsidR="00693588">
        <w:rPr>
          <w:spacing w:val="2"/>
          <w:sz w:val="28"/>
          <w:szCs w:val="28"/>
          <w:shd w:val="clear" w:color="auto" w:fill="FFFFFF"/>
        </w:rPr>
        <w:t>о</w:t>
      </w:r>
      <w:r w:rsidR="006F21E8" w:rsidRPr="006F21E8">
        <w:rPr>
          <w:spacing w:val="2"/>
          <w:sz w:val="28"/>
          <w:szCs w:val="28"/>
          <w:shd w:val="clear" w:color="auto" w:fill="FFFFFF"/>
        </w:rPr>
        <w:t>к</w:t>
      </w:r>
      <w:r w:rsidR="00693588">
        <w:rPr>
          <w:spacing w:val="2"/>
          <w:sz w:val="28"/>
          <w:szCs w:val="28"/>
          <w:shd w:val="clear" w:color="auto" w:fill="FFFFFF"/>
        </w:rPr>
        <w:t xml:space="preserve"> и условия</w:t>
      </w:r>
      <w:r w:rsidR="006F21E8" w:rsidRPr="006F21E8">
        <w:rPr>
          <w:spacing w:val="2"/>
          <w:sz w:val="28"/>
          <w:szCs w:val="28"/>
          <w:shd w:val="clear" w:color="auto" w:fill="FFFFFF"/>
        </w:rPr>
        <w:t xml:space="preserve"> предоставления в аренду муниципального имущества, включенного в </w:t>
      </w:r>
      <w:r w:rsidR="006F21E8" w:rsidRPr="00BD3615">
        <w:rPr>
          <w:spacing w:val="2"/>
          <w:sz w:val="28"/>
          <w:szCs w:val="28"/>
          <w:shd w:val="clear" w:color="auto" w:fill="FFFFFF"/>
        </w:rPr>
        <w:t>Пер</w:t>
      </w:r>
      <w:r w:rsidR="006F21E8" w:rsidRPr="006F21E8">
        <w:rPr>
          <w:spacing w:val="2"/>
          <w:sz w:val="28"/>
          <w:szCs w:val="28"/>
          <w:shd w:val="clear" w:color="auto" w:fill="FFFFFF"/>
        </w:rPr>
        <w:t>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B4742F">
        <w:rPr>
          <w:spacing w:val="2"/>
          <w:sz w:val="28"/>
          <w:szCs w:val="28"/>
          <w:shd w:val="clear" w:color="auto" w:fill="FFFFFF"/>
        </w:rPr>
        <w:t xml:space="preserve"> и среднего пред</w:t>
      </w:r>
      <w:r>
        <w:rPr>
          <w:spacing w:val="2"/>
          <w:sz w:val="28"/>
          <w:szCs w:val="28"/>
          <w:shd w:val="clear" w:color="auto" w:fill="FFFFFF"/>
        </w:rPr>
        <w:t>принимательства.</w:t>
      </w:r>
    </w:p>
    <w:p w:rsidR="006F21E8" w:rsidRDefault="007311E9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6F21E8">
        <w:rPr>
          <w:spacing w:val="2"/>
          <w:sz w:val="28"/>
          <w:szCs w:val="28"/>
          <w:shd w:val="clear" w:color="auto" w:fill="FFFFFF"/>
        </w:rPr>
        <w:t xml:space="preserve">. </w:t>
      </w:r>
      <w:r w:rsidR="006F21E8" w:rsidRPr="006F21E8">
        <w:rPr>
          <w:rFonts w:eastAsia="Arial Unicode MS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DE1CBD" w:rsidRPr="00DE1CBD" w:rsidRDefault="007311E9" w:rsidP="00DE1CBD">
      <w:pPr>
        <w:widowControl w:val="0"/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6F21E8" w:rsidRPr="006F21E8">
        <w:rPr>
          <w:rFonts w:eastAsia="Arial Unicode MS"/>
          <w:color w:val="000000"/>
          <w:sz w:val="28"/>
          <w:szCs w:val="28"/>
        </w:rPr>
        <w:t xml:space="preserve">. </w:t>
      </w:r>
      <w:r w:rsidR="00DE1CBD" w:rsidRPr="00DE1CB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E1CBD" w:rsidRPr="00AD50D7" w:rsidRDefault="00DE1CBD" w:rsidP="00DE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BD" w:rsidRPr="00AD50D7" w:rsidRDefault="00DE1CBD" w:rsidP="00DE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CBD" w:rsidRDefault="00DE1CBD" w:rsidP="00DE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Ыныргинского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 xml:space="preserve"> сельского поселения»           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0D6561" w:rsidRDefault="000D6561" w:rsidP="00DE1C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  <w:sectPr w:rsidR="000D6561" w:rsidSect="00A7078F">
          <w:pgSz w:w="11907" w:h="16840" w:code="9"/>
          <w:pgMar w:top="1134" w:right="850" w:bottom="1134" w:left="1418" w:header="0" w:footer="0" w:gutter="0"/>
          <w:pgNumType w:start="1"/>
          <w:cols w:space="60"/>
          <w:noEndnote/>
          <w:titlePg/>
          <w:docGrid w:linePitch="299"/>
        </w:sectPr>
      </w:pPr>
    </w:p>
    <w:p w:rsidR="00274368" w:rsidRPr="00BD3615" w:rsidRDefault="00274368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74368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3687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63687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3687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63687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74368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87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3687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11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</w:t>
      </w:r>
      <w:r w:rsidR="00363687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3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</w:p>
    <w:p w:rsidR="00363687" w:rsidRDefault="00363687" w:rsidP="00274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F8" w:rsidRPr="006F21E8" w:rsidRDefault="00B4742F" w:rsidP="0072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8E7AF8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муниципального образования</w:t>
      </w:r>
      <w:r w:rsidR="00726936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79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726936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E7AF8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</w:t>
      </w:r>
      <w:r w:rsidR="00726936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E7AF8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F8" w:rsidRPr="006F21E8" w:rsidRDefault="008E7AF8" w:rsidP="0072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6" w:rsidRPr="006F21E8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Порядок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со статьей 18 Федерального закона от 24.07.2007 № 209-ФЗ «О развитии малого и среднего предпринимательства в Российской Федерации» и регулирует вопросы формирования, ведения, обязательного опубликования перечня муниципального имущества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субъектов малого и среднего предприн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имательства) (далее - Перечень), предоставляемого во владение и (или) пользование субъектам малого и</w:t>
      </w:r>
      <w:proofErr w:type="gramEnd"/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E7AF8" w:rsidRPr="006F21E8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2.1 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26936" w:rsidRPr="006F21E8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по формированию, ведению и опубликованию</w:t>
      </w:r>
      <w:r w:rsidR="001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осуществляет  </w:t>
      </w:r>
      <w:r w:rsidR="001179B5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инистрация  муниципального образования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Перечень может быть включено как движимое, так и недвижимое муниципальное имущество 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7AF8" w:rsidRPr="006F21E8" w:rsidRDefault="008E7AF8" w:rsidP="0025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формирования, ведения и обязательного опубликования Перечня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B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Перечня осуществляется 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Включению в Перечень подлежит имущество, находящееся в муниципальной собственности  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использоваться только в целях предоставления его во владение и (или) пользование на срок не менее 1 года, при наличии следующих условий: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имущество находится в муниципальной казне муниципального образования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имущество свободно от прав третьих лиц (за исключением субъектов малого и среднего предпринимательства);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отсутствует необходимость использования имущества для муниципальных нужд муниципального образования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7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отдельно для объектов движимого и недвижимого имущества.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недвижимого муниципального имущества  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свободного от прав третьих лиц (за исключением</w:t>
      </w:r>
      <w:r w:rsidR="0057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прав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2369"/>
        <w:gridCol w:w="2307"/>
        <w:gridCol w:w="2126"/>
        <w:gridCol w:w="1521"/>
      </w:tblGrid>
      <w:tr w:rsidR="00B56207" w:rsidRPr="006F21E8" w:rsidTr="00576400">
        <w:trPr>
          <w:trHeight w:val="558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9E" w:rsidRPr="00363687" w:rsidRDefault="0078149E" w:rsidP="0078149E">
            <w:pPr>
              <w:shd w:val="clear" w:color="auto" w:fill="FFFFFF"/>
              <w:tabs>
                <w:tab w:val="left" w:pos="1379"/>
                <w:tab w:val="left" w:pos="1466"/>
                <w:tab w:val="left" w:pos="1848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6207" w:rsidRPr="006F21E8" w:rsidTr="00576400">
        <w:trPr>
          <w:trHeight w:val="22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6207" w:rsidRPr="006F21E8" w:rsidTr="00B56207">
        <w:trPr>
          <w:trHeight w:val="1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0F2" w:rsidRPr="006F21E8" w:rsidRDefault="007110F2" w:rsidP="0078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0F2" w:rsidRPr="006F21E8" w:rsidRDefault="007110F2" w:rsidP="00363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 движимого муниципального имущества</w:t>
      </w:r>
    </w:p>
    <w:p w:rsidR="007110F2" w:rsidRPr="006F21E8" w:rsidRDefault="007110F2" w:rsidP="00363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свободного от прав третьих лиц (за исключением </w:t>
      </w:r>
      <w:r w:rsidR="0057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</w:t>
      </w:r>
      <w:r w:rsidRPr="00576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2693"/>
        <w:gridCol w:w="2551"/>
        <w:gridCol w:w="3119"/>
      </w:tblGrid>
      <w:tr w:rsidR="00B56207" w:rsidRPr="006F21E8" w:rsidTr="00576400">
        <w:trPr>
          <w:trHeight w:val="993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576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</w:t>
            </w:r>
            <w:r w:rsidR="00576400"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изготовления, инвентарный номер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576400">
            <w:pPr>
              <w:shd w:val="clear" w:color="auto" w:fill="FFFFFF"/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Балансовая стоимость</w:t>
            </w:r>
          </w:p>
        </w:tc>
      </w:tr>
      <w:tr w:rsidR="00B56207" w:rsidRPr="006F21E8" w:rsidTr="007110F2"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207" w:rsidRPr="006F21E8" w:rsidTr="007110F2"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Утверждение Перечня и внесение изменений в него осуществляется постановлением 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Перечень подлежит обязательному опубликованию 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 и в районной газете.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Перечень дополняется имуществом в случае его соответствия условиям, установленным пунктом   6 настоящего Порядка, - ежегодно до 01 ноября текущего года.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Исключение имущества из Перечня осуществляется в течение 30 календарных дней со дня наступления одного из следующих оснований:</w:t>
      </w:r>
    </w:p>
    <w:p w:rsidR="008E7AF8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прекращение права собственности 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3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муниципальное имущество;</w:t>
      </w:r>
    </w:p>
    <w:p w:rsidR="007110F2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невозможность дальнейшего использования муниципального имущества ввиду его неудовлетворительного санитарно-технического состояния (повреждение, гибель, уничтожение в результате пожара, аварии, стихийного или иного бедствия, хищения имущества и т.п.), а также проведение его капитального ремонта за счет средств бюджета   муниципального образования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3DAF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02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AF8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по использо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муниципального имущества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3DAF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 сельского поселения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целях.</w:t>
      </w:r>
    </w:p>
    <w:p w:rsidR="007110F2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Внесение изменений в Перечень осуществляется в течение 30 календарных дней со дня изменения сведений об имуществе.</w:t>
      </w: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E9" w:rsidRDefault="00363687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7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8F" w:rsidRPr="00BD3615" w:rsidRDefault="003657E9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A7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постановлением </w:t>
      </w:r>
      <w:r w:rsidR="00A87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муниципального образования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</w:t>
      </w:r>
      <w:proofErr w:type="spellStart"/>
      <w:r w:rsidR="00A8755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A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 </w:t>
      </w:r>
      <w:r w:rsidR="007311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3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11E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363687" w:rsidRPr="00BD3615" w:rsidRDefault="00363687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C2A" w:rsidRDefault="00A94C2A" w:rsidP="000D7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оряд</w:t>
      </w:r>
      <w:r w:rsidR="008C4B2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ок</w:t>
      </w:r>
      <w:r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A7078F" w:rsidRPr="00BD36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и условия </w:t>
      </w:r>
      <w:r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8C4B21"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C4B21" w:rsidRPr="00A7078F">
        <w:rPr>
          <w:rFonts w:ascii="Times New Roman" w:hAnsi="Times New Roman" w:cs="Times New Roman"/>
          <w:b/>
          <w:spacing w:val="2"/>
          <w:sz w:val="28"/>
          <w:szCs w:val="28"/>
        </w:rPr>
        <w:t>предпринимательства из</w:t>
      </w:r>
      <w:r w:rsidR="008C4B2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Перечня </w:t>
      </w:r>
      <w:r w:rsidR="008C4B21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 «</w:t>
      </w:r>
      <w:proofErr w:type="spellStart"/>
      <w:r w:rsidR="00AB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Ыныргинское</w:t>
      </w:r>
      <w:proofErr w:type="spellEnd"/>
      <w:r w:rsidR="00AB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8C4B21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4B21"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651522" w:rsidRDefault="00651522" w:rsidP="000D7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5D" w:rsidRDefault="00651522" w:rsidP="000D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69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r w:rsidR="00A70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26.07.2006 N 135-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защите конкуренции»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24.07.2007 N 209-ФЗ 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1FA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22" w:rsidRDefault="00EB21FA" w:rsidP="000D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B65F2" w:rsidRPr="00DC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положения, 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в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владение и (или) в пользование,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включенных в перечень муниципального имущества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имущественных прав субъектов малого и среднего предпринимательства), предназначенн</w:t>
      </w:r>
      <w:r w:rsid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во владение и </w:t>
      </w:r>
      <w:r w:rsid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(далее - Перечень).</w:t>
      </w:r>
    </w:p>
    <w:p w:rsidR="00823ADA" w:rsidRPr="006F21E8" w:rsidRDefault="00823ADA" w:rsidP="000D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Арендодателем (ссудодателем) имущества является администрация муниципального образования «</w:t>
      </w:r>
      <w:proofErr w:type="spellStart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основные понятия: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 </w:t>
      </w:r>
      <w:hyperlink r:id="rId6" w:history="1">
        <w:r w:rsidRPr="004B65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субъектам малого и среднего предпринимательства;</w:t>
      </w:r>
    </w:p>
    <w:p w:rsidR="00DC7E5D" w:rsidRPr="000554D0" w:rsidRDefault="004B65F2" w:rsidP="00DC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DC7E5D"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1F1"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E5D"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</w:t>
      </w:r>
      <w:proofErr w:type="spellStart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C7E5D"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0554D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 муниципального образования «</w:t>
      </w:r>
      <w:proofErr w:type="spellStart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свободно</w:t>
      </w:r>
      <w:r w:rsid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имущественных прав субъектов малого и среднего предп</w:t>
      </w:r>
      <w:r w:rsidR="0082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ринимательства), предназначенного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</w:r>
      <w:proofErr w:type="gramEnd"/>
    </w:p>
    <w:p w:rsidR="004B65F2" w:rsidRPr="000554D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имущество муниципального образования «</w:t>
      </w:r>
      <w:proofErr w:type="spellStart"/>
      <w:r w:rsidR="00A2751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A2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включенное в Перечень (далее – имущество).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является обеспечение имущественной поддержки субъектов малого и среднего предпринимательства на территории </w:t>
      </w:r>
      <w:r w:rsidR="00A2751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 сельского поселения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82533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имущества осуществляется  Уполномоченным органом</w:t>
      </w:r>
      <w:r w:rsidR="00693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частью 4.3. статьи 18 </w:t>
      </w:r>
      <w:hyperlink r:id="rId7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24 июля 2007 года. № 209-ФЗ «О развитии малого и среднего предпринимательства в Российской Федерации»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проведения торгов на право заключения договора аренды;</w:t>
      </w:r>
    </w:p>
    <w:p w:rsidR="004B65F2" w:rsidRPr="0082533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проведения торгов в случаях, предусмотренных статьей 17.</w:t>
      </w:r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hyperlink r:id="rId8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26 июля 2006 года № 135-ФЗ «О защите конкуренции»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9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«О защите конкуренции»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65F2" w:rsidRPr="0082533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 проведения торгов</w:t>
      </w:r>
      <w:r w:rsidR="00FE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аренды, и </w:t>
      </w:r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в случаях, предусмотренных частью 3 статьи 19 </w:t>
      </w:r>
      <w:hyperlink r:id="rId10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Имущество не предоставляется субъектам малого и среднего предпринимательства, которые на первое число месяца, предшествующего месяцу, в котором планируется предоставление имущества:</w:t>
      </w:r>
    </w:p>
    <w:p w:rsidR="004B65F2" w:rsidRPr="004B65F2" w:rsidRDefault="0068334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занимались производством 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подакци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товаров, а также добычей и (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полезных </w:t>
      </w:r>
      <w:r w:rsidR="004B65F2"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 (за исключением общераспространенных полезных ископаемых);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являлись участниками соглашений о разделе продукции;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являлись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являлись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осуществляли предпринимательскую деятельность в сфере игорного бизнеса;</w:t>
      </w:r>
    </w:p>
    <w:p w:rsidR="004B65F2" w:rsidRPr="00343AD8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 процентов;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t>7) юридические лица находились в процессе реорганизации, ликвидации, банкротства, а индивидуальные предприниматели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прекратили деятельность в качестве индивидуального предпринимателя;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имели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предоставления имущества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Уполномоченный орган следующие документы: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имущества по форме согласно приложению № 1 к настоящему Порядку за подписью руководителя, либо лица, уполномоченного им по доверенности представлять интересы руководителя в исполнительных органах государственной власти Республики Алтай по вопросам предоставления имущества;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полномочия лица на подписание договора аренды от имени юридического лица;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указанные в пункте 7 настоящего Порядка: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должны быть прошиты, пронумерованы, скреплены печатью и заверены подписью субъекта малого и среднего предпринимательства, либо лицом, уполномоченным им по доверенности представлять интересы субъекта малого и</w:t>
      </w:r>
      <w:r w:rsid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настоящем пункте возврату не подлежат.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  в течение 1 рабочего дня с момента поступления документов, указанных в пункте 7 настоящего Порядка, регистрирует заявления в порядке их поступления в журнале регистрации заявлений по форме, утвержденной Уполномоченным органом.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  приеме заявление о предоставлении имущества является непредставление или представление не в полном объеме документов, указанных в пункте 7 настоящего Порядка.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Основанием для отказа в предоставлении имущества является одно из следующих условий: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условий, установленных пунктом 6 настоящего Порядка;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 условия оказания ранее предоставленной поддержки;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признания субъекта малого и среднего предпринимательства,  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Уполномоченный орган  в течение 10 рабочих дней после приема документов рассматривает представленные документы и принимает одно из следующих решений: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возможности предоставления испрашиваемого имущества в аренду без проведения торгов в случаях, предусмотренных статьей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17.1 </w:t>
      </w:r>
      <w:hyperlink r:id="rId11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случая предоставления имущества в порядке, установленном главой 5 </w:t>
      </w:r>
      <w:hyperlink r:id="rId12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предоставления испрашиваемого имущества </w:t>
      </w:r>
      <w:r w:rsidR="00FE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аренду,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 в случае предоставления имущества в порядке, установленном  частью 3 статьи 19 </w:t>
      </w:r>
      <w:hyperlink r:id="rId13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отказе в предоставлении испрашиваемого имущества с указанием оснований для отказа по основаниям, указанным в пункте 10 настоящего Порядка.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при проведении торгов на право заключения договоров аренды с субъектами малого и среднего предпринимательства в отношении </w:t>
      </w:r>
      <w:r w:rsid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муниципального образования «</w:t>
      </w:r>
      <w:proofErr w:type="spellStart"/>
      <w:r w:rsidR="00A2751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A2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Перечень, определяет стартовый размер арендной платы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принятия Уполномоченным органом решения о предоставлении испрашиваемого имущества в аренду без проведения торгов, Уполномоченный орган в течени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с даты принятия такого решения заключает договор аренды в отношении испрашиваемого имущества.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принятия Уполномоченным органом решения о предоставления испрашиваемого имущества в безвозмездное пользование, Уполномоченный орган в течени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с даты принятия такого решения заключает договор безвозмездного пользования в отношении испрашиваемого имущества;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Уполномоченным органом решения о предоставления испрашиваемого имущества исключительно по результатам проведения торгов на право заключения договора аренды, Уполномоченный орган в течени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с даты принятия такого решения объявляет торги на право 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договора аренды государственного имущества в порядке, установленном </w:t>
      </w:r>
      <w:hyperlink r:id="rId14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при заключении с субъектами малого и среднего предпринимательства договоров аренды в отношении имущества, включенного в Перечень, предусматривать следующие условия: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лет, при этом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субъектов малого и среднего предпринимательства, осуществляющих социально значимые виды деятельности, указанные в приложении № 2 к настоящему Порядку, арендная плата в месяц за пользование имуществом устанавливается при заключении договора аренды в размере 50 процентов стоимости арендной платы, определяемой по результатам независимой оценки рыночной стоимости арендной платы объекта аренды либо по результатам торгов.</w:t>
      </w:r>
      <w:proofErr w:type="gramEnd"/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заключения договора аренды имущества, подлежащего государственной регистрации, фактическая передача имущества осуществляется в течение 10 дней после такой регистрации по акту приема-передачи.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им, передача  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Договор аренды имущества, включенного в Перечень, может быть расторгнут: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взаимному соглашению сторон;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использования имущества не по целевому назначению;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невнесения арендной платы в полном размере более двух платежных периодов подряд;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арендатор перестал соответствовать требованиям части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статьи 4 </w:t>
      </w:r>
      <w:hyperlink r:id="rId15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предоставление имущества, включенного 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Перечень,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принимается  комиссией по проведению торгов.</w:t>
      </w:r>
    </w:p>
    <w:p w:rsid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71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FE1271" w:rsidRDefault="00FE1271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3E" w:rsidRDefault="00701A3E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3E" w:rsidRDefault="00701A3E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3E" w:rsidRDefault="00701A3E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13"/>
      </w:tblGrid>
      <w:tr w:rsidR="00C61133" w:rsidTr="003657E9">
        <w:trPr>
          <w:trHeight w:val="2928"/>
        </w:trPr>
        <w:tc>
          <w:tcPr>
            <w:tcW w:w="3085" w:type="dxa"/>
          </w:tcPr>
          <w:p w:rsidR="00C61133" w:rsidRDefault="00FE1271" w:rsidP="004B65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</w:t>
            </w:r>
            <w:r w:rsidR="0070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="001E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70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</w:p>
        </w:tc>
        <w:tc>
          <w:tcPr>
            <w:tcW w:w="6113" w:type="dxa"/>
          </w:tcPr>
          <w:p w:rsidR="00C61133" w:rsidRPr="00AC4A28" w:rsidRDefault="00C61133" w:rsidP="00AC4A28">
            <w:pPr>
              <w:shd w:val="clear" w:color="auto" w:fill="FFFFFF"/>
              <w:ind w:firstLine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800D3"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61133" w:rsidRDefault="00C61133" w:rsidP="003657E9">
            <w:pPr>
              <w:shd w:val="clear" w:color="auto" w:fill="FFFFFF"/>
              <w:ind w:firstLine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C4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П</w:t>
            </w:r>
            <w:r w:rsidRPr="00AC4A28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орядку и условиям предоставления </w:t>
            </w:r>
            <w:r w:rsidRPr="006F21E8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A707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предпринимательства из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 Перечня </w:t>
            </w:r>
            <w:r w:rsidRPr="006F2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имущества муниципального образования «</w:t>
            </w:r>
            <w:proofErr w:type="spellStart"/>
            <w:r w:rsidR="00A27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Ыныргинское</w:t>
            </w:r>
            <w:proofErr w:type="spellEnd"/>
            <w:r w:rsidR="00A27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r w:rsidRPr="006F2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6F21E8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64D38" w:rsidRDefault="004B65F2" w:rsidP="00AC4A28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</w:t>
      </w:r>
    </w:p>
    <w:p w:rsidR="00364D38" w:rsidRDefault="00364D38" w:rsidP="00364D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</w:t>
      </w:r>
      <w:proofErr w:type="spellStart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65F2" w:rsidRPr="004B65F2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4B65F2" w:rsidRPr="00FA4C69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хозяйствующего субъекта)</w:t>
      </w:r>
    </w:p>
    <w:p w:rsidR="004B65F2" w:rsidRPr="004B65F2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4D38" w:rsidRPr="00FA4C69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руководителя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организации, </w:t>
      </w:r>
      <w:proofErr w:type="gramEnd"/>
    </w:p>
    <w:p w:rsidR="00FA4C69" w:rsidRPr="00FA4C69" w:rsidRDefault="00FA4C69" w:rsidP="00FA4C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аименование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субъекта малого и</w:t>
      </w:r>
    </w:p>
    <w:p w:rsidR="004B65F2" w:rsidRPr="00FA4C69" w:rsidRDefault="00FA4C69" w:rsidP="00FA4C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предпринимательства)</w:t>
      </w:r>
    </w:p>
    <w:p w:rsidR="004B65F2" w:rsidRPr="00FA4C69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B65F2" w:rsidRPr="00364D38" w:rsidRDefault="004B65F2" w:rsidP="00364D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65F2" w:rsidRPr="00364D38" w:rsidRDefault="004B65F2" w:rsidP="00364D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имущественной поддержки</w:t>
      </w:r>
    </w:p>
    <w:p w:rsidR="004B65F2" w:rsidRPr="004B65F2" w:rsidRDefault="004B65F2" w:rsidP="00364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65F2" w:rsidRPr="00364D38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(наименование, Ф.И.О. Получателя, ИНН, КПП, адрес)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соответствии  с  Порядком  предоставления во владение и (или) в пользование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муниципального образования «</w:t>
      </w:r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 сельского поселения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пере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чня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муниципального образования «</w:t>
      </w:r>
      <w:proofErr w:type="spellStart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свободного от прав третьих лиц (за исключением имущественных прав субъектов малого и среднего предпринимательства),   утвержденным постановлением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</w:t>
      </w:r>
      <w:proofErr w:type="gramEnd"/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 ____________ 20__ г. №  _____ (далее - Порядок), просит предоставить следующее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муниципального образования «</w:t>
      </w:r>
      <w:proofErr w:type="spellStart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____________________________________________________________в</w:t>
      </w:r>
      <w:proofErr w:type="spell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</w:p>
    <w:p w:rsidR="004B65F2" w:rsidRPr="004B65F2" w:rsidRDefault="004B65F2" w:rsidP="00364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______________________________________________________</w:t>
      </w:r>
    </w:p>
    <w:p w:rsid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аренды, безвозмездного пользования)</w:t>
      </w:r>
    </w:p>
    <w:p w:rsidR="00701A3E" w:rsidRPr="00364D38" w:rsidRDefault="00701A3E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Перечень прилагаемых к заявлению документов: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 л. в _______ экз.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5F2" w:rsidRPr="00364D38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Получатель__________   ______________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A4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(должность)      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 (подпись)        </w:t>
      </w:r>
      <w:r w:rsid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(расшифровка подписи)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М.П. "___" ____________ 20__ г.</w:t>
      </w:r>
    </w:p>
    <w:tbl>
      <w:tblPr>
        <w:tblStyle w:val="a8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6113"/>
      </w:tblGrid>
      <w:tr w:rsidR="006800D3" w:rsidTr="002018E8">
        <w:trPr>
          <w:trHeight w:val="2928"/>
        </w:trPr>
        <w:tc>
          <w:tcPr>
            <w:tcW w:w="3691" w:type="dxa"/>
          </w:tcPr>
          <w:p w:rsidR="006800D3" w:rsidRDefault="004B65F2" w:rsidP="002018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13" w:type="dxa"/>
          </w:tcPr>
          <w:p w:rsidR="006800D3" w:rsidRPr="00AC4A28" w:rsidRDefault="006800D3" w:rsidP="006800D3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ПРИЛОЖЕНИЕ № 2</w:t>
            </w:r>
          </w:p>
          <w:p w:rsidR="006800D3" w:rsidRDefault="006800D3" w:rsidP="00365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C4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П</w:t>
            </w:r>
            <w:r w:rsidRPr="00AC4A28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орядку и условиям предоставления во владение и (или) в пользование </w:t>
            </w:r>
            <w:r w:rsidRPr="006F21E8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A707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предпринимательства из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 Перечня </w:t>
            </w:r>
            <w:r w:rsidRPr="006F2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имущества муниципального образования «</w:t>
            </w:r>
            <w:proofErr w:type="spellStart"/>
            <w:r w:rsidR="00B23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Ыныргинское</w:t>
            </w:r>
            <w:proofErr w:type="spellEnd"/>
            <w:r w:rsidR="00B23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r w:rsidRPr="006F2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6F21E8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800D3" w:rsidRDefault="006800D3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6800D3" w:rsidRDefault="006800D3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6800D3" w:rsidRDefault="006800D3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4B65F2" w:rsidRPr="00AC4A28" w:rsidRDefault="004B65F2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C59AF" w:rsidRPr="00AC4A28" w:rsidRDefault="004B65F2" w:rsidP="00C611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значимых</w:t>
      </w:r>
      <w:r w:rsidR="00C61133"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деятельности</w:t>
      </w:r>
      <w:r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="003525AA"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1C59AF"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B2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Ыныргинское</w:t>
      </w:r>
      <w:proofErr w:type="spellEnd"/>
      <w:r w:rsidR="00B2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1C59AF"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65F2" w:rsidRPr="00AC4A28" w:rsidRDefault="004B65F2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26" w:rsidRPr="00683342" w:rsidRDefault="004B65F2" w:rsidP="006B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7426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социально значимым для </w:t>
      </w:r>
      <w:r w:rsidR="00C61133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61133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7426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деятельности относятся следующие 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Общероссийского классификатора видов экономической деятельности ОК 029-2014 (КДЕС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2), утвержденного Приказом Федерального агентства по техническому регулированию и метрологии от 31 января 2014 года N 14-ст (далее - ОКВЭД ОК 029-2014):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сельское, лесное хозяйство, охота, рыболовство и рыбоводство (раздел A ОКВЭД ОК 029-2014);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обрабатывающие производства (раздел C ОКВЭД ОК 029-2014, кроме производства подакцизных товаров и классов 17, 18 и подкласса 25.4);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строительство (раздел F ОКВЭД ОК 029-2014);</w:t>
      </w:r>
    </w:p>
    <w:p w:rsidR="006B7426" w:rsidRDefault="00232567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ремонт предметов личного потребления и хозяйственно-бытового назначения (подкласс 95.2 ОКВЭД ОК 029-2014);</w:t>
      </w:r>
    </w:p>
    <w:p w:rsidR="00F464FE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464F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(подкласс 45.2 ОКВЭД </w:t>
      </w: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029-2014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гостиниц и предприятий общественного питания (раздел I ОКВЭД ОК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туристических агентств и прочих организаций, предоставляющих услуги в сфере туризма (класс 79 ОКВЭД ОК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в области здравоохранения и социальных услуг (раздел Q ОКВЭД ОК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образование (раздел P ОКВЭД ОК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в области спорта, отдыха и развлечений (класс 93 ОКВЭД ОК 029-2014);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по предоставлению прочих персональных услуг (класс 96 ОКВЭД ОК 0</w:t>
      </w:r>
      <w:r w:rsidR="00693588">
        <w:rPr>
          <w:rFonts w:ascii="Times New Roman" w:eastAsia="Times New Roman" w:hAnsi="Times New Roman" w:cs="Times New Roman"/>
          <w:sz w:val="28"/>
          <w:szCs w:val="28"/>
          <w:lang w:eastAsia="ru-RU"/>
        </w:rPr>
        <w:t>29-2014, кроме подкласса 96.09)</w:t>
      </w:r>
      <w:r w:rsidR="00F4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B7426" w:rsidRPr="006B7426" w:rsidSect="007311E9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548C"/>
    <w:multiLevelType w:val="hybridMultilevel"/>
    <w:tmpl w:val="08366A86"/>
    <w:lvl w:ilvl="0" w:tplc="AE627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FB2527"/>
    <w:multiLevelType w:val="hybridMultilevel"/>
    <w:tmpl w:val="5F5CA57E"/>
    <w:lvl w:ilvl="0" w:tplc="6C6494F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F1D"/>
    <w:rsid w:val="00017BFA"/>
    <w:rsid w:val="00023DAF"/>
    <w:rsid w:val="00034279"/>
    <w:rsid w:val="000467D6"/>
    <w:rsid w:val="000554D0"/>
    <w:rsid w:val="00055648"/>
    <w:rsid w:val="00063079"/>
    <w:rsid w:val="000723F2"/>
    <w:rsid w:val="000A569E"/>
    <w:rsid w:val="000B4903"/>
    <w:rsid w:val="000D6561"/>
    <w:rsid w:val="000D72A9"/>
    <w:rsid w:val="001179B5"/>
    <w:rsid w:val="00157634"/>
    <w:rsid w:val="001C59AF"/>
    <w:rsid w:val="001E6D19"/>
    <w:rsid w:val="002228CD"/>
    <w:rsid w:val="00232567"/>
    <w:rsid w:val="00236A2D"/>
    <w:rsid w:val="00255D5D"/>
    <w:rsid w:val="002628DE"/>
    <w:rsid w:val="00274368"/>
    <w:rsid w:val="002971F0"/>
    <w:rsid w:val="00297C80"/>
    <w:rsid w:val="002D53C0"/>
    <w:rsid w:val="00310A40"/>
    <w:rsid w:val="00343AD8"/>
    <w:rsid w:val="003525AA"/>
    <w:rsid w:val="00363687"/>
    <w:rsid w:val="00364D38"/>
    <w:rsid w:val="003657E9"/>
    <w:rsid w:val="003B6848"/>
    <w:rsid w:val="004B65F2"/>
    <w:rsid w:val="004B7FB2"/>
    <w:rsid w:val="004D1C21"/>
    <w:rsid w:val="004E64C5"/>
    <w:rsid w:val="00556FB0"/>
    <w:rsid w:val="00576400"/>
    <w:rsid w:val="005B26A8"/>
    <w:rsid w:val="005C6D9E"/>
    <w:rsid w:val="005F722E"/>
    <w:rsid w:val="006430A8"/>
    <w:rsid w:val="00651522"/>
    <w:rsid w:val="006671F1"/>
    <w:rsid w:val="006800D3"/>
    <w:rsid w:val="00683342"/>
    <w:rsid w:val="00693588"/>
    <w:rsid w:val="006B7426"/>
    <w:rsid w:val="006F21E8"/>
    <w:rsid w:val="006F5FA3"/>
    <w:rsid w:val="00701A3E"/>
    <w:rsid w:val="007110F2"/>
    <w:rsid w:val="00726936"/>
    <w:rsid w:val="007311E9"/>
    <w:rsid w:val="00741F1D"/>
    <w:rsid w:val="00755525"/>
    <w:rsid w:val="00761A7A"/>
    <w:rsid w:val="00773015"/>
    <w:rsid w:val="0078149E"/>
    <w:rsid w:val="0079726D"/>
    <w:rsid w:val="00823ADA"/>
    <w:rsid w:val="00825330"/>
    <w:rsid w:val="008C4B21"/>
    <w:rsid w:val="008E7AF8"/>
    <w:rsid w:val="008F68D9"/>
    <w:rsid w:val="008F69B3"/>
    <w:rsid w:val="00A1195A"/>
    <w:rsid w:val="00A1777B"/>
    <w:rsid w:val="00A2751E"/>
    <w:rsid w:val="00A7078F"/>
    <w:rsid w:val="00A70F22"/>
    <w:rsid w:val="00A8755D"/>
    <w:rsid w:val="00A94C2A"/>
    <w:rsid w:val="00AB7219"/>
    <w:rsid w:val="00AC4A28"/>
    <w:rsid w:val="00B16CD9"/>
    <w:rsid w:val="00B23BEB"/>
    <w:rsid w:val="00B32C30"/>
    <w:rsid w:val="00B4742F"/>
    <w:rsid w:val="00B50B49"/>
    <w:rsid w:val="00B56207"/>
    <w:rsid w:val="00B673E5"/>
    <w:rsid w:val="00B83C65"/>
    <w:rsid w:val="00BD3615"/>
    <w:rsid w:val="00C13075"/>
    <w:rsid w:val="00C23D24"/>
    <w:rsid w:val="00C61133"/>
    <w:rsid w:val="00D31A94"/>
    <w:rsid w:val="00DC7E5D"/>
    <w:rsid w:val="00DE1CBD"/>
    <w:rsid w:val="00E32F5B"/>
    <w:rsid w:val="00EB21FA"/>
    <w:rsid w:val="00EC51B8"/>
    <w:rsid w:val="00F464FE"/>
    <w:rsid w:val="00FA4C69"/>
    <w:rsid w:val="00FE1271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???????"/>
    <w:rsid w:val="002D5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36029" TargetMode="External"/><Relationship Id="rId13" Type="http://schemas.openxmlformats.org/officeDocument/2006/relationships/hyperlink" Target="https://www.lawmix.ru/lawprojects/3602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lawmix.ru/lawprojects/27124" TargetMode="External"/><Relationship Id="rId12" Type="http://schemas.openxmlformats.org/officeDocument/2006/relationships/hyperlink" Target="https://www.lawmix.ru/lawprojects/360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mix.ru/lawprojects/27124" TargetMode="External"/><Relationship Id="rId11" Type="http://schemas.openxmlformats.org/officeDocument/2006/relationships/hyperlink" Target="https://www.lawmix.ru/lawprojects/360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wmix.ru/lawprojects/27124" TargetMode="External"/><Relationship Id="rId10" Type="http://schemas.openxmlformats.org/officeDocument/2006/relationships/hyperlink" Target="https://www.lawmix.ru/lawprojects/36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mix.ru/lawprojects/36029" TargetMode="External"/><Relationship Id="rId14" Type="http://schemas.openxmlformats.org/officeDocument/2006/relationships/hyperlink" Target="https://www.lawmix.ru/lawprojects/36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BEE7-20B8-49FD-931C-FCDFAEF7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Пичалька</dc:creator>
  <cp:lastModifiedBy>User</cp:lastModifiedBy>
  <cp:revision>2</cp:revision>
  <cp:lastPrinted>2018-12-11T07:29:00Z</cp:lastPrinted>
  <dcterms:created xsi:type="dcterms:W3CDTF">2020-01-29T05:17:00Z</dcterms:created>
  <dcterms:modified xsi:type="dcterms:W3CDTF">2020-01-29T05:17:00Z</dcterms:modified>
</cp:coreProperties>
</file>